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平山中心校</w:t>
      </w:r>
      <w:r>
        <w:rPr>
          <w:rFonts w:hint="eastAsia"/>
          <w:sz w:val="28"/>
          <w:szCs w:val="28"/>
        </w:rPr>
        <w:t xml:space="preserve">    主管领导：</w:t>
      </w:r>
      <w:r>
        <w:rPr>
          <w:rFonts w:hint="eastAsia"/>
          <w:sz w:val="28"/>
          <w:szCs w:val="28"/>
          <w:lang w:eastAsia="zh-CN"/>
        </w:rPr>
        <w:t>王勋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13836461266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徐嘉露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陈富辉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丁淑娟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郑佰玲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张艳玲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赵永奎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王璞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周春越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关艳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王海艳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王香归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刘忠孝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郭梦瑶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葛忠慧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李跃洲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王金清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王勋</w:t>
            </w:r>
            <w:bookmarkStart w:id="0" w:name="_GoBack"/>
            <w:bookmarkEnd w:id="0"/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潘艳凤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梁佳蕊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许春艳</w:t>
            </w:r>
          </w:p>
        </w:tc>
        <w:tc>
          <w:tcPr>
            <w:tcW w:w="1138" w:type="dxa"/>
            <w:vAlign w:val="center"/>
          </w:tcPr>
          <w:p>
            <w:pPr>
              <w:ind w:firstLine="309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李雪梅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戴有峰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赵婷婷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高春研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邵媛媛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刘凤侠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王志栋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陈百民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韩佳乐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杨淑娟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鲁春凡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韩雪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孙晓黎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吴洪杰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张海月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李传艳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刘晶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王永成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孙影慧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刘欢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赵启艳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赵雪阳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郭海玲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许明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胡晓杰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郎艳锋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邢宝红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何玉学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谢海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王凤鸣</w:t>
            </w:r>
          </w:p>
        </w:tc>
        <w:tc>
          <w:tcPr>
            <w:tcW w:w="1138" w:type="dxa"/>
            <w:vAlign w:val="center"/>
          </w:tcPr>
          <w:p>
            <w:pPr>
              <w:ind w:firstLine="237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王艳峰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425865E1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平山镇中心校</cp:lastModifiedBy>
  <cp:lastPrinted>2021-04-20T06:44:54Z</cp:lastPrinted>
  <dcterms:modified xsi:type="dcterms:W3CDTF">2021-04-20T07:26:49Z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